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46F9" w:rsidRDefault="004046F9">
      <w:r>
        <w:t>In de verschillende beleidsstukken van de gemeente Den Haag is de tramlijn benoemd en ingetekend. In zowel plannen als de openbare ruimte wordt al rekening gehouden met de tramlijn op de Houtrustweg. Onderdeel van de ontwikkelingen op Scheveningen Haven is een goede OV- verbinding tussen Den Haag centrum en Scheveningen. Hiervoor wordt in de verschillende beleidsstukken en ruimtelijke ontwerpen al rekening gehouden met het doortrekken van tramlijn 11, via de Houtrustweg. Hieronder worden de relevante documenten uitgelicht:</w:t>
      </w:r>
    </w:p>
    <w:p w:rsidR="000C4FE7" w:rsidRDefault="000C4FE7" w:rsidP="004046F9">
      <w:pPr>
        <w:pStyle w:val="Lijstalinea"/>
        <w:numPr>
          <w:ilvl w:val="0"/>
          <w:numId w:val="2"/>
        </w:numPr>
      </w:pPr>
      <w:r>
        <w:t>S</w:t>
      </w:r>
      <w:r w:rsidRPr="000C4FE7">
        <w:t>tedenbouwkundig boekje</w:t>
      </w:r>
    </w:p>
    <w:p w:rsidR="004046F9" w:rsidRDefault="004046F9" w:rsidP="004046F9">
      <w:pPr>
        <w:pStyle w:val="Lijstalinea"/>
        <w:numPr>
          <w:ilvl w:val="0"/>
          <w:numId w:val="2"/>
        </w:numPr>
      </w:pPr>
      <w:r>
        <w:t>Stedenbouwkundigplan Scheveningen Haven</w:t>
      </w:r>
    </w:p>
    <w:p w:rsidR="004046F9" w:rsidRDefault="004046F9" w:rsidP="004046F9">
      <w:pPr>
        <w:pStyle w:val="Lijstalinea"/>
        <w:numPr>
          <w:ilvl w:val="0"/>
          <w:numId w:val="2"/>
        </w:numPr>
      </w:pPr>
      <w:r>
        <w:t>Beeld kwaliteitsplan Scheveningen Haven</w:t>
      </w:r>
    </w:p>
    <w:p w:rsidR="004046F9" w:rsidRDefault="004046F9" w:rsidP="004046F9">
      <w:pPr>
        <w:pStyle w:val="Lijstalinea"/>
        <w:numPr>
          <w:ilvl w:val="0"/>
          <w:numId w:val="2"/>
        </w:numPr>
      </w:pPr>
      <w:r>
        <w:t>Structuurvisie Den Haag 2020</w:t>
      </w:r>
    </w:p>
    <w:p w:rsidR="004046F9" w:rsidRDefault="004046F9" w:rsidP="004046F9">
      <w:pPr>
        <w:pStyle w:val="Lijstalinea"/>
        <w:numPr>
          <w:ilvl w:val="0"/>
          <w:numId w:val="2"/>
        </w:numPr>
      </w:pPr>
      <w:r>
        <w:t>Bestemmingplan Scheveningen Haven</w:t>
      </w:r>
    </w:p>
    <w:p w:rsidR="004046F9" w:rsidRDefault="004046F9">
      <w:r>
        <w:br w:type="page"/>
      </w:r>
    </w:p>
    <w:p w:rsidR="0009755D" w:rsidRDefault="00EF44D8">
      <w:pPr>
        <w:rPr>
          <w:u w:val="single"/>
        </w:rPr>
      </w:pPr>
      <w:r w:rsidRPr="0009755D">
        <w:rPr>
          <w:u w:val="single"/>
        </w:rPr>
        <w:lastRenderedPageBreak/>
        <w:t>Stedenbouwkundig</w:t>
      </w:r>
      <w:r w:rsidR="00F657D4">
        <w:rPr>
          <w:u w:val="single"/>
        </w:rPr>
        <w:t>boekje</w:t>
      </w:r>
    </w:p>
    <w:p w:rsidR="00F657D4" w:rsidRDefault="0009755D" w:rsidP="00F657D4">
      <w:r>
        <w:t>In het stedenbouwkundig plan wordt in het gehele rapport benoemd dat er een tramverbinding naar Scheveningen-Haven noodzakelijk is</w:t>
      </w:r>
      <w:r w:rsidR="00F657D4">
        <w:t xml:space="preserve">. Ook in de </w:t>
      </w:r>
      <w:r w:rsidR="00F657D4" w:rsidRPr="00F657D4">
        <w:t>nota van</w:t>
      </w:r>
      <w:r w:rsidR="00F657D4">
        <w:t xml:space="preserve"> </w:t>
      </w:r>
      <w:r w:rsidR="00F657D4" w:rsidRPr="00F657D4">
        <w:t>uitgangspunten voor Scheveningen-Haven</w:t>
      </w:r>
      <w:r w:rsidR="00F657D4">
        <w:t xml:space="preserve"> </w:t>
      </w:r>
      <w:r w:rsidR="00F657D4" w:rsidRPr="00F657D4">
        <w:t>uit 2008</w:t>
      </w:r>
      <w:r w:rsidR="00F657D4">
        <w:t xml:space="preserve"> wordt deze tramverbinding al benoemd.</w:t>
      </w:r>
    </w:p>
    <w:p w:rsidR="00F657D4" w:rsidRPr="0009755D" w:rsidRDefault="00F657D4" w:rsidP="00F657D4">
      <w:r>
        <w:t>Hieronder worden enkele hoofdstukken genoemd waar de tramverbinding wordt genoemd/ ingetekend binnen het Stedenbouwkundigplan.</w:t>
      </w:r>
    </w:p>
    <w:p w:rsidR="0009755D" w:rsidRDefault="00F657D4">
      <w:r>
        <w:t>Zie PDF “</w:t>
      </w:r>
      <w:r w:rsidRPr="00F657D4">
        <w:t>RIS246577_bijlage stedenbouwkundig boekje</w:t>
      </w:r>
      <w:r>
        <w:t xml:space="preserve">” </w:t>
      </w:r>
      <w:r w:rsidR="0009755D">
        <w:t>Hst 5.4</w:t>
      </w:r>
    </w:p>
    <w:p w:rsidR="0009755D" w:rsidRDefault="0009755D" w:rsidP="0009755D">
      <w:pPr>
        <w:keepNext/>
      </w:pPr>
      <w:r>
        <w:rPr>
          <w:noProof/>
        </w:rPr>
        <mc:AlternateContent>
          <mc:Choice Requires="wps">
            <w:drawing>
              <wp:anchor distT="0" distB="0" distL="114300" distR="114300" simplePos="0" relativeHeight="251659264" behindDoc="0" locked="0" layoutInCell="1" allowOverlap="1">
                <wp:simplePos x="0" y="0"/>
                <wp:positionH relativeFrom="column">
                  <wp:posOffset>986155</wp:posOffset>
                </wp:positionH>
                <wp:positionV relativeFrom="paragraph">
                  <wp:posOffset>2329180</wp:posOffset>
                </wp:positionV>
                <wp:extent cx="447675" cy="2933700"/>
                <wp:effectExtent l="38100" t="228600" r="47625" b="19050"/>
                <wp:wrapNone/>
                <wp:docPr id="4" name="Vrije vorm: vorm 4"/>
                <wp:cNvGraphicFramePr/>
                <a:graphic xmlns:a="http://schemas.openxmlformats.org/drawingml/2006/main">
                  <a:graphicData uri="http://schemas.microsoft.com/office/word/2010/wordprocessingShape">
                    <wps:wsp>
                      <wps:cNvSpPr/>
                      <wps:spPr>
                        <a:xfrm>
                          <a:off x="0" y="0"/>
                          <a:ext cx="447675" cy="2933700"/>
                        </a:xfrm>
                        <a:custGeom>
                          <a:avLst/>
                          <a:gdLst>
                            <a:gd name="connsiteX0" fmla="*/ 114300 w 447675"/>
                            <a:gd name="connsiteY0" fmla="*/ 2933700 h 2933700"/>
                            <a:gd name="connsiteX1" fmla="*/ 190500 w 447675"/>
                            <a:gd name="connsiteY1" fmla="*/ 2295525 h 2933700"/>
                            <a:gd name="connsiteX2" fmla="*/ 0 w 447675"/>
                            <a:gd name="connsiteY2" fmla="*/ 1990725 h 2933700"/>
                            <a:gd name="connsiteX3" fmla="*/ 447675 w 447675"/>
                            <a:gd name="connsiteY3" fmla="*/ 0 h 2933700"/>
                            <a:gd name="connsiteX4" fmla="*/ 447675 w 447675"/>
                            <a:gd name="connsiteY4" fmla="*/ 28575 h 2933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7675" h="2933700">
                              <a:moveTo>
                                <a:pt x="114300" y="2933700"/>
                              </a:moveTo>
                              <a:lnTo>
                                <a:pt x="190500" y="2295525"/>
                              </a:lnTo>
                              <a:lnTo>
                                <a:pt x="0" y="1990725"/>
                              </a:lnTo>
                              <a:lnTo>
                                <a:pt x="447675" y="0"/>
                              </a:lnTo>
                              <a:lnTo>
                                <a:pt x="447675" y="28575"/>
                              </a:lnTo>
                            </a:path>
                          </a:pathLst>
                        </a:custGeom>
                        <a:noFill/>
                        <a:ln w="57150">
                          <a:solidFill>
                            <a:srgbClr val="7030A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7EE6BB" id="Vrije vorm: vorm 4" o:spid="_x0000_s1026" style="position:absolute;margin-left:77.65pt;margin-top:183.4pt;width:35.25pt;height:231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47675,293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" path="m114300,2933700r76200,-638175l,1990725,447675,r,28575e" filled="f" strokecolor="#7030a0" strokeweight="4.5pt">
                <v:stroke dashstyle="3 1" joinstyle="miter"/>
                <v:path arrowok="t" o:connecttype="custom" o:connectlocs="114300,2933700;190500,2295525;0,1990725;447675,0;447675,28575" o:connectangles="0,0,0,0,0"/>
              </v:shape>
            </w:pict>
          </mc:Fallback>
        </mc:AlternateContent>
      </w:r>
      <w:r>
        <w:rPr>
          <w:noProof/>
        </w:rPr>
        <w:drawing>
          <wp:inline distT="0" distB="0" distL="0" distR="0" wp14:anchorId="2F0A51BF" wp14:editId="1D73EA8B">
            <wp:extent cx="5760720" cy="57023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5702300"/>
                    </a:xfrm>
                    <a:prstGeom prst="rect">
                      <a:avLst/>
                    </a:prstGeom>
                  </pic:spPr>
                </pic:pic>
              </a:graphicData>
            </a:graphic>
          </wp:inline>
        </w:drawing>
      </w:r>
    </w:p>
    <w:p w:rsidR="0009755D" w:rsidRDefault="0009755D" w:rsidP="0009755D">
      <w:pPr>
        <w:pStyle w:val="Bijschrift"/>
      </w:pPr>
      <w:r>
        <w:t>Paarse stippellijn geeft de tramreservering weer.</w:t>
      </w:r>
    </w:p>
    <w:p w:rsidR="00F657D4" w:rsidRDefault="00F657D4">
      <w:r>
        <w:br w:type="page"/>
      </w:r>
    </w:p>
    <w:p w:rsidR="00F657D4" w:rsidRDefault="00F657D4" w:rsidP="00F657D4">
      <w:r w:rsidRPr="00F657D4">
        <w:rPr>
          <w:u w:val="single"/>
        </w:rPr>
        <w:lastRenderedPageBreak/>
        <w:t>Stedenbouwkundigplan</w:t>
      </w:r>
      <w:r>
        <w:rPr>
          <w:u w:val="single"/>
        </w:rPr>
        <w:br/>
      </w:r>
      <w:hyperlink r:id="rId8" w:history="1">
        <w:r w:rsidR="00DD2F9A" w:rsidRPr="00FA3318">
          <w:rPr>
            <w:rStyle w:val="Hyperlink"/>
          </w:rPr>
          <w:t>https://www.planviewer.nl/imro/files/NL.IMRO.0518.BP0253DSchevHaven-51VA/t_NL.IMRO.0518.BP0253DSchevHaven-51VA_5.2.html</w:t>
        </w:r>
      </w:hyperlink>
    </w:p>
    <w:p w:rsidR="00EF44D8" w:rsidRDefault="00DD2F9A">
      <w:r>
        <w:t>H</w:t>
      </w:r>
      <w:bookmarkStart w:id="0" w:name="_GoBack"/>
      <w:bookmarkEnd w:id="0"/>
      <w:r w:rsidR="00EF44D8">
        <w:t>st 5.2.4</w:t>
      </w:r>
    </w:p>
    <w:p w:rsidR="00EF44D8" w:rsidRDefault="00EF44D8" w:rsidP="00EF44D8">
      <w:pPr>
        <w:shd w:val="clear" w:color="auto" w:fill="E5EFF6"/>
        <w:spacing w:after="0" w:line="336" w:lineRule="atLeast"/>
        <w:rPr>
          <w:rFonts w:ascii="Verdana" w:eastAsia="Times New Roman" w:hAnsi="Verdana" w:cs="Times New Roman"/>
          <w:i/>
          <w:iCs/>
          <w:color w:val="064448"/>
          <w:sz w:val="18"/>
          <w:szCs w:val="18"/>
          <w:lang w:eastAsia="nl-NL"/>
        </w:rPr>
      </w:pPr>
      <w:r>
        <w:rPr>
          <w:rFonts w:ascii="Verdana" w:eastAsia="Times New Roman" w:hAnsi="Verdana" w:cs="Times New Roman"/>
          <w:i/>
          <w:iCs/>
          <w:color w:val="064448"/>
          <w:sz w:val="18"/>
          <w:szCs w:val="18"/>
          <w:lang w:eastAsia="nl-NL"/>
        </w:rPr>
        <w:t>Openbaar vervoer</w:t>
      </w:r>
    </w:p>
    <w:p w:rsidR="00EF44D8" w:rsidRPr="00EF44D8" w:rsidRDefault="00EF44D8" w:rsidP="00EF44D8">
      <w:pPr>
        <w:shd w:val="clear" w:color="auto" w:fill="E5EFF6"/>
        <w:spacing w:after="0" w:line="336" w:lineRule="atLeast"/>
        <w:rPr>
          <w:rFonts w:ascii="Verdana" w:eastAsia="Times New Roman" w:hAnsi="Verdana" w:cs="Times New Roman"/>
          <w:color w:val="064448"/>
          <w:sz w:val="18"/>
          <w:szCs w:val="18"/>
          <w:lang w:eastAsia="nl-NL"/>
        </w:rPr>
      </w:pPr>
      <w:r w:rsidRPr="00EF44D8">
        <w:rPr>
          <w:rFonts w:ascii="Verdana" w:eastAsia="Times New Roman" w:hAnsi="Verdana" w:cs="Times New Roman"/>
          <w:color w:val="064448"/>
          <w:sz w:val="18"/>
          <w:szCs w:val="18"/>
          <w:lang w:eastAsia="nl-NL"/>
        </w:rPr>
        <w:t xml:space="preserve">In Scheveningen Haven wordt een nieuw programma met woningen, winkels en werkgelegenheid ontwikkeld. Uit bezoekersonderzoek van ZKA blijkt dat het aantal bezoekers toeneemt van 3,5 miljoen naar (maximaal) 6 miljoen bezoekers op jaarbasis. Het zwaartepunt van dit nieuwe programma ligt op het Norfolkterrein en bij het Noordelijk Havenhoofd. Deze gebieden worden momenteel niet met het openbaar vervoer ontsloten. De dichtstbijzijnde haltes van het openbaar vervoer liggen op meer dan 500 meter loopafstand. De groeiende vervoersvraag vanuit bezoekers en inwoners vereist een goede ontsluiting van Scheveningen Haven op het openbaar vervoer. Omgekeerd is de OV-bereikbaarheid een belangrijke vestigingsfactor voor inwoners, bedrijven en voorzieningen in Scheveningen Haven. </w:t>
      </w:r>
      <w:proofErr w:type="gramStart"/>
      <w:r w:rsidRPr="00EF44D8">
        <w:rPr>
          <w:rFonts w:ascii="Verdana" w:eastAsia="Times New Roman" w:hAnsi="Verdana" w:cs="Times New Roman"/>
          <w:color w:val="064448"/>
          <w:sz w:val="18"/>
          <w:szCs w:val="18"/>
          <w:lang w:eastAsia="nl-NL"/>
        </w:rPr>
        <w:t>Indien</w:t>
      </w:r>
      <w:proofErr w:type="gramEnd"/>
      <w:r w:rsidRPr="00EF44D8">
        <w:rPr>
          <w:rFonts w:ascii="Verdana" w:eastAsia="Times New Roman" w:hAnsi="Verdana" w:cs="Times New Roman"/>
          <w:color w:val="064448"/>
          <w:sz w:val="18"/>
          <w:szCs w:val="18"/>
          <w:lang w:eastAsia="nl-NL"/>
        </w:rPr>
        <w:t xml:space="preserve"> deze locatie(s) niet per OV zouden worden ontsloten, is er een risico dat de beoogde ruimtelijke ontwikkelingen onvoldoende van de grond komen.</w:t>
      </w:r>
    </w:p>
    <w:p w:rsidR="00EF44D8" w:rsidRPr="00EF44D8" w:rsidRDefault="00EF44D8" w:rsidP="00EF44D8">
      <w:pPr>
        <w:shd w:val="clear" w:color="auto" w:fill="E5EFF6"/>
        <w:spacing w:after="0" w:line="336" w:lineRule="atLeast"/>
        <w:rPr>
          <w:rFonts w:ascii="Verdana" w:eastAsia="Times New Roman" w:hAnsi="Verdana" w:cs="Times New Roman"/>
          <w:color w:val="064448"/>
          <w:sz w:val="18"/>
          <w:szCs w:val="18"/>
          <w:lang w:eastAsia="nl-NL"/>
        </w:rPr>
      </w:pPr>
      <w:r w:rsidRPr="00EF44D8">
        <w:rPr>
          <w:rFonts w:ascii="Verdana" w:eastAsia="Times New Roman" w:hAnsi="Verdana" w:cs="Times New Roman"/>
          <w:color w:val="064448"/>
          <w:sz w:val="18"/>
          <w:szCs w:val="18"/>
          <w:lang w:eastAsia="nl-NL"/>
        </w:rPr>
        <w:t xml:space="preserve">In de structuurvisie Wereldstad aan Zee (RIS 126237) en in de Haagse Nota Mobiliteit (RIS 180762) is opgenomen dat Scheveningen Haven op het openbaar vervoer wordt aangesloten door het doortrekken van een tramverbinding naar het Norfolkterrein. In de Haagse Nota Mobiliteit wordt ingezet op een goede bereikbaarheid van de Haagse toplocaties. Scheveningen Haven is in de nota aangemerkt als een Randstedelijke toplocatie. De toplocaties moeten binnen aanvaardbare reistijden bereikbaar zijn om goed te kunnen functioneren. De toplocaties worden daarbij bij voorkeur door </w:t>
      </w:r>
      <w:proofErr w:type="spellStart"/>
      <w:r w:rsidRPr="00EF44D8">
        <w:rPr>
          <w:rFonts w:ascii="Verdana" w:eastAsia="Times New Roman" w:hAnsi="Verdana" w:cs="Times New Roman"/>
          <w:color w:val="064448"/>
          <w:sz w:val="18"/>
          <w:szCs w:val="18"/>
          <w:lang w:eastAsia="nl-NL"/>
        </w:rPr>
        <w:t>RandstadRail</w:t>
      </w:r>
      <w:proofErr w:type="spellEnd"/>
      <w:r w:rsidRPr="00EF44D8">
        <w:rPr>
          <w:rFonts w:ascii="Verdana" w:eastAsia="Times New Roman" w:hAnsi="Verdana" w:cs="Times New Roman"/>
          <w:color w:val="064448"/>
          <w:sz w:val="18"/>
          <w:szCs w:val="18"/>
          <w:lang w:eastAsia="nl-NL"/>
        </w:rPr>
        <w:t xml:space="preserve"> bediend, met een snelle verbinding naar hoofdstation HS, CS of Laan van NOI. Vanaf deze stations is er een goede aansluiting op het landelijk spoornetwerk en op andere </w:t>
      </w:r>
      <w:proofErr w:type="spellStart"/>
      <w:r w:rsidRPr="00EF44D8">
        <w:rPr>
          <w:rFonts w:ascii="Verdana" w:eastAsia="Times New Roman" w:hAnsi="Verdana" w:cs="Times New Roman"/>
          <w:color w:val="064448"/>
          <w:sz w:val="18"/>
          <w:szCs w:val="18"/>
          <w:lang w:eastAsia="nl-NL"/>
        </w:rPr>
        <w:t>RandstadRaillijnen</w:t>
      </w:r>
      <w:proofErr w:type="spellEnd"/>
      <w:r w:rsidRPr="00EF44D8">
        <w:rPr>
          <w:rFonts w:ascii="Verdana" w:eastAsia="Times New Roman" w:hAnsi="Verdana" w:cs="Times New Roman"/>
          <w:color w:val="064448"/>
          <w:sz w:val="18"/>
          <w:szCs w:val="18"/>
          <w:lang w:eastAsia="nl-NL"/>
        </w:rPr>
        <w:t>. Daarmee komen stad, regio en Randstad per openbaar vervoer binnen het bereik van Scheveningen Haven te liggen. Aangezien de tramverbinding naar Scheveningen Haven voor 2020 is voorzien, staat vast dat binnen de planperiode toepassing gegeven zal worden aan de wijzigingsbevoegdheid.</w:t>
      </w:r>
    </w:p>
    <w:p w:rsidR="00EF44D8" w:rsidRPr="00EF44D8" w:rsidRDefault="00EF44D8" w:rsidP="00EF44D8">
      <w:pPr>
        <w:shd w:val="clear" w:color="auto" w:fill="E5EFF6"/>
        <w:spacing w:after="0" w:line="336" w:lineRule="atLeast"/>
        <w:rPr>
          <w:rFonts w:ascii="Verdana" w:eastAsia="Times New Roman" w:hAnsi="Verdana" w:cs="Times New Roman"/>
          <w:color w:val="064448"/>
          <w:sz w:val="18"/>
          <w:szCs w:val="18"/>
          <w:lang w:eastAsia="nl-NL"/>
        </w:rPr>
      </w:pPr>
      <w:r w:rsidRPr="00EF44D8">
        <w:rPr>
          <w:rFonts w:ascii="Verdana" w:eastAsia="Times New Roman" w:hAnsi="Verdana" w:cs="Times New Roman"/>
          <w:color w:val="064448"/>
          <w:sz w:val="18"/>
          <w:szCs w:val="18"/>
          <w:lang w:eastAsia="nl-NL"/>
        </w:rPr>
        <w:t>Het doortrekken van een tramverbinding naar Scheveningen Haven kan kostendekkend plaatsvinden; de extra exploitatiekosten worden gedekt door de groei van het aantal OV-reizigers. Zowel bezoekers, inwoners als werknemers zullen meer gebruik maken van het openbaar vervoer richting de kust. Uit het onderzoek van ZKA blijkt dat er meer bezoekers voor het openbaar vervoer kiezen als de OV-ontsluiting van Scheveningen Haven verbetert door het doortrekken van een tramverbinding naar het Norfolkterrein. Het aantal bezoekers dat met het OV naar Scheveningen Haven komt, neemt toe van 0,53 naar 1,37 miljoen bezoekers op jaarbasis. Hierbij is nog geen rekening gehouden met extra reizigers vanuit het programma van woningen, werkgelegenheid op het Norfolkterrein en de betere bediening van de wijk Duindorp.</w:t>
      </w:r>
    </w:p>
    <w:p w:rsidR="00EF44D8" w:rsidRDefault="00EF44D8">
      <w:pPr>
        <w:rPr>
          <w:i/>
          <w:iCs/>
        </w:rPr>
      </w:pPr>
    </w:p>
    <w:p w:rsidR="00EF44D8" w:rsidRPr="00EF44D8" w:rsidRDefault="00EF44D8" w:rsidP="00EF44D8">
      <w:pPr>
        <w:shd w:val="clear" w:color="auto" w:fill="E5EFF6"/>
        <w:spacing w:after="0" w:line="336" w:lineRule="atLeast"/>
        <w:rPr>
          <w:rFonts w:ascii="Verdana" w:eastAsia="Times New Roman" w:hAnsi="Verdana" w:cs="Times New Roman"/>
          <w:color w:val="064448"/>
          <w:sz w:val="18"/>
          <w:szCs w:val="18"/>
          <w:lang w:eastAsia="nl-NL"/>
        </w:rPr>
      </w:pPr>
      <w:r w:rsidRPr="00EF44D8">
        <w:rPr>
          <w:rFonts w:ascii="Verdana" w:eastAsia="Times New Roman" w:hAnsi="Verdana" w:cs="Times New Roman"/>
          <w:i/>
          <w:iCs/>
          <w:color w:val="064448"/>
          <w:sz w:val="18"/>
          <w:szCs w:val="18"/>
          <w:lang w:eastAsia="nl-NL"/>
        </w:rPr>
        <w:t>Verbinding tussen de havenhoofden</w:t>
      </w:r>
    </w:p>
    <w:p w:rsidR="00EF44D8" w:rsidRPr="00EF44D8" w:rsidRDefault="00EF44D8" w:rsidP="00EF44D8">
      <w:pPr>
        <w:shd w:val="clear" w:color="auto" w:fill="E5EFF6"/>
        <w:spacing w:after="0" w:line="336" w:lineRule="atLeast"/>
        <w:rPr>
          <w:rFonts w:ascii="Verdana" w:eastAsia="Times New Roman" w:hAnsi="Verdana" w:cs="Times New Roman"/>
          <w:color w:val="064448"/>
          <w:sz w:val="18"/>
          <w:szCs w:val="18"/>
          <w:lang w:eastAsia="nl-NL"/>
        </w:rPr>
      </w:pPr>
      <w:r w:rsidRPr="00EF44D8">
        <w:rPr>
          <w:rFonts w:ascii="Verdana" w:eastAsia="Times New Roman" w:hAnsi="Verdana" w:cs="Times New Roman"/>
          <w:color w:val="064448"/>
          <w:sz w:val="18"/>
          <w:szCs w:val="18"/>
          <w:lang w:eastAsia="nl-NL"/>
        </w:rPr>
        <w:t xml:space="preserve">Onderdeel van de stedelijke ontwikkeling in het havengebied is het maken van een verbinding tussen de havenhoofden. Deze verbinding draagt bij aan een betere ruimtelijke en functionele </w:t>
      </w:r>
      <w:r w:rsidRPr="00EF44D8">
        <w:rPr>
          <w:rFonts w:ascii="Verdana" w:eastAsia="Times New Roman" w:hAnsi="Verdana" w:cs="Times New Roman"/>
          <w:color w:val="064448"/>
          <w:sz w:val="18"/>
          <w:szCs w:val="18"/>
          <w:lang w:eastAsia="nl-NL"/>
        </w:rPr>
        <w:lastRenderedPageBreak/>
        <w:t>samenhang van het Zuidelijk Havenhoofd en het gebied rond de Derde haven met de Scheveningse Kuststrook. De verbinding tussen de havenhoofden zorgt voor een betere bereikbaarheid van de voorzieningen in het havengebied en maakt 'een rondje' door de haven mogelijk.</w:t>
      </w:r>
    </w:p>
    <w:p w:rsidR="00EF44D8" w:rsidRPr="00EF44D8" w:rsidRDefault="00EF44D8" w:rsidP="00EF44D8">
      <w:pPr>
        <w:shd w:val="clear" w:color="auto" w:fill="E5EFF6"/>
        <w:spacing w:after="0" w:line="336" w:lineRule="atLeast"/>
        <w:rPr>
          <w:rFonts w:ascii="Verdana" w:eastAsia="Times New Roman" w:hAnsi="Verdana" w:cs="Times New Roman"/>
          <w:color w:val="064448"/>
          <w:sz w:val="18"/>
          <w:szCs w:val="18"/>
          <w:lang w:eastAsia="nl-NL"/>
        </w:rPr>
      </w:pPr>
      <w:r w:rsidRPr="00EF44D8">
        <w:rPr>
          <w:rFonts w:ascii="Verdana" w:eastAsia="Times New Roman" w:hAnsi="Verdana" w:cs="Times New Roman"/>
          <w:color w:val="064448"/>
          <w:sz w:val="18"/>
          <w:szCs w:val="18"/>
          <w:lang w:eastAsia="nl-NL"/>
        </w:rPr>
        <w:t>Dit is een verbetering ten opzichte van de huidige situatie: voor wandelende en fietsende bezoekers die komen vanuit Scheveningen Bad en –Dorp is het Adriaan Maasplein niet langer het eindpunt van de boulevard. Op grotere schaal draagt de verbinding over de havenmond bij aan een betere bereikbaarheid van de Scheveningse kust via openbaar vervoer. Door de nieuwe verbinding liggen straks ook het Noordelijk Havenhoofd en sportstrand op loopafstand van de toekomstige tramverbinding (eindhalte Houtrustweg ter hoogte van de Derde Haven).</w:t>
      </w:r>
    </w:p>
    <w:p w:rsidR="00EF44D8" w:rsidRPr="00EF44D8" w:rsidRDefault="00EF44D8">
      <w:pPr>
        <w:rPr>
          <w:i/>
          <w:iCs/>
        </w:rPr>
      </w:pPr>
    </w:p>
    <w:p w:rsidR="00A06BA7" w:rsidRDefault="00A06BA7">
      <w:r>
        <w:br w:type="page"/>
      </w:r>
    </w:p>
    <w:p w:rsidR="00F94A83" w:rsidRDefault="00F94A83">
      <w:r>
        <w:lastRenderedPageBreak/>
        <w:t>Beeld kwaliteitsplan Scheveningen Haven – Noordelijk Havenhoofd 2016</w:t>
      </w:r>
    </w:p>
    <w:p w:rsidR="00EF44D8" w:rsidRDefault="00DD2F9A">
      <w:hyperlink r:id="rId9" w:history="1">
        <w:r w:rsidR="00F94A83" w:rsidRPr="0073622E">
          <w:rPr>
            <w:rStyle w:val="Hyperlink"/>
          </w:rPr>
          <w:t>https://denhaag.raadsinformatie.nl/document/4578900/1/RIS295617_bijlage_Beeldkwaliteitplan_Scheveningen_Haven_-_Noordelijk_Havenhoofd_2016</w:t>
        </w:r>
      </w:hyperlink>
    </w:p>
    <w:p w:rsidR="00A06BA7" w:rsidRDefault="004046F9">
      <w:r>
        <w:t xml:space="preserve">Pagina 9; figuur met ingetekende tramlijn. </w:t>
      </w:r>
    </w:p>
    <w:p w:rsidR="004046F9" w:rsidRDefault="00DD2F9A">
      <w:r>
        <w:rPr>
          <w:noProof/>
        </w:rPr>
        <mc:AlternateContent>
          <mc:Choice Requires="wps">
            <w:drawing>
              <wp:anchor distT="0" distB="0" distL="114300" distR="114300" simplePos="0" relativeHeight="251660288" behindDoc="0" locked="0" layoutInCell="1" allowOverlap="1">
                <wp:simplePos x="0" y="0"/>
                <wp:positionH relativeFrom="column">
                  <wp:posOffset>700405</wp:posOffset>
                </wp:positionH>
                <wp:positionV relativeFrom="paragraph">
                  <wp:posOffset>1697990</wp:posOffset>
                </wp:positionV>
                <wp:extent cx="466725" cy="2447925"/>
                <wp:effectExtent l="38100" t="19050" r="28575" b="28575"/>
                <wp:wrapNone/>
                <wp:docPr id="5" name="Vrije vorm: vorm 5"/>
                <wp:cNvGraphicFramePr/>
                <a:graphic xmlns:a="http://schemas.openxmlformats.org/drawingml/2006/main">
                  <a:graphicData uri="http://schemas.microsoft.com/office/word/2010/wordprocessingShape">
                    <wps:wsp>
                      <wps:cNvSpPr/>
                      <wps:spPr>
                        <a:xfrm>
                          <a:off x="0" y="0"/>
                          <a:ext cx="466725" cy="2447925"/>
                        </a:xfrm>
                        <a:custGeom>
                          <a:avLst/>
                          <a:gdLst>
                            <a:gd name="connsiteX0" fmla="*/ 209550 w 466725"/>
                            <a:gd name="connsiteY0" fmla="*/ 2447925 h 2447925"/>
                            <a:gd name="connsiteX1" fmla="*/ 0 w 466725"/>
                            <a:gd name="connsiteY1" fmla="*/ 2200275 h 2447925"/>
                            <a:gd name="connsiteX2" fmla="*/ 466725 w 466725"/>
                            <a:gd name="connsiteY2" fmla="*/ 0 h 2447925"/>
                          </a:gdLst>
                          <a:ahLst/>
                          <a:cxnLst>
                            <a:cxn ang="0">
                              <a:pos x="connsiteX0" y="connsiteY0"/>
                            </a:cxn>
                            <a:cxn ang="0">
                              <a:pos x="connsiteX1" y="connsiteY1"/>
                            </a:cxn>
                            <a:cxn ang="0">
                              <a:pos x="connsiteX2" y="connsiteY2"/>
                            </a:cxn>
                          </a:cxnLst>
                          <a:rect l="l" t="t" r="r" b="b"/>
                          <a:pathLst>
                            <a:path w="466725" h="2447925">
                              <a:moveTo>
                                <a:pt x="209550" y="2447925"/>
                              </a:moveTo>
                              <a:lnTo>
                                <a:pt x="0" y="2200275"/>
                              </a:lnTo>
                              <a:lnTo>
                                <a:pt x="466725" y="0"/>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95E8C2" id="Vrije vorm: vorm 5" o:spid="_x0000_s1026" style="position:absolute;margin-left:55.15pt;margin-top:133.7pt;width:36.75pt;height:192.7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466725,2447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" path="m209550,2447925l,2200275,466725,e" filled="f" strokecolor="red" strokeweight="2.25pt">
                <v:stroke joinstyle="miter"/>
                <v:path arrowok="t" o:connecttype="custom" o:connectlocs="209550,2447925;0,2200275;466725,0" o:connectangles="0,0,0"/>
              </v:shape>
            </w:pict>
          </mc:Fallback>
        </mc:AlternateContent>
      </w:r>
      <w:r w:rsidR="004046F9">
        <w:rPr>
          <w:noProof/>
        </w:rPr>
        <w:drawing>
          <wp:inline distT="0" distB="0" distL="0" distR="0" wp14:anchorId="3B9691CF" wp14:editId="6033E0EB">
            <wp:extent cx="5760720" cy="4761230"/>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761230"/>
                    </a:xfrm>
                    <a:prstGeom prst="rect">
                      <a:avLst/>
                    </a:prstGeom>
                  </pic:spPr>
                </pic:pic>
              </a:graphicData>
            </a:graphic>
          </wp:inline>
        </w:drawing>
      </w:r>
    </w:p>
    <w:p w:rsidR="00EF44D8" w:rsidRDefault="00EF44D8">
      <w:r>
        <w:br w:type="page"/>
      </w:r>
    </w:p>
    <w:p w:rsidR="00507203" w:rsidRDefault="00507203">
      <w:r>
        <w:lastRenderedPageBreak/>
        <w:t>Structuurvisie</w:t>
      </w:r>
      <w:r w:rsidR="00EF44D8">
        <w:t xml:space="preserve"> Den Haag 2020</w:t>
      </w:r>
      <w:r>
        <w:t xml:space="preserve"> </w:t>
      </w:r>
      <w:r w:rsidR="00EF44D8">
        <w:t>hst 5.3</w:t>
      </w:r>
    </w:p>
    <w:p w:rsidR="00EF44D8" w:rsidRDefault="00DD2F9A">
      <w:hyperlink r:id="rId11" w:history="1">
        <w:r w:rsidR="00EF44D8" w:rsidRPr="0073622E">
          <w:rPr>
            <w:rStyle w:val="Hyperlink"/>
          </w:rPr>
          <w:t>https://denhaag.raadsinformatie.nl/document/3353495/1/Structuurvisie2020%2017%20november%202005%20eindversie</w:t>
        </w:r>
      </w:hyperlink>
    </w:p>
    <w:p w:rsidR="00EF44D8" w:rsidRDefault="00EF44D8">
      <w:r>
        <w:rPr>
          <w:noProof/>
        </w:rPr>
        <w:drawing>
          <wp:inline distT="0" distB="0" distL="0" distR="0" wp14:anchorId="3AF2AADE" wp14:editId="1B2418A7">
            <wp:extent cx="3543300" cy="69532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43300" cy="6953250"/>
                    </a:xfrm>
                    <a:prstGeom prst="rect">
                      <a:avLst/>
                    </a:prstGeom>
                  </pic:spPr>
                </pic:pic>
              </a:graphicData>
            </a:graphic>
          </wp:inline>
        </w:drawing>
      </w:r>
    </w:p>
    <w:p w:rsidR="00EF44D8" w:rsidRDefault="00EF44D8"/>
    <w:p w:rsidR="00EF44D8" w:rsidRDefault="00EF44D8">
      <w:r>
        <w:br w:type="page"/>
      </w:r>
    </w:p>
    <w:p w:rsidR="001C0F00" w:rsidRDefault="00507203">
      <w:r>
        <w:lastRenderedPageBreak/>
        <w:t>Bestemmingplan Scheveningen Haven; Wijzigingsbevoegdheid.</w:t>
      </w:r>
    </w:p>
    <w:p w:rsidR="00507203" w:rsidRDefault="00DD2F9A">
      <w:hyperlink r:id="rId13" w:anchor="_48.4_wro-zone-wijzigingsgebied4" w:history="1">
        <w:r w:rsidR="00507203" w:rsidRPr="0073622E">
          <w:rPr>
            <w:rStyle w:val="Hyperlink"/>
          </w:rPr>
          <w:t>https://www.ruimtelijkeplannen.nl/documents/NL.IMRO.0518.BP0253DSchevHaven-51VA/r_NL.IMRO.0518.BP0253DSchevHaven-51VA_3.48.html#_48.4_wro-zone-wijzigingsgebied4</w:t>
        </w:r>
      </w:hyperlink>
    </w:p>
    <w:p w:rsidR="00507203" w:rsidRDefault="00507203"/>
    <w:p w:rsidR="00507203" w:rsidRPr="00507203" w:rsidRDefault="00507203" w:rsidP="00507203">
      <w:pPr>
        <w:shd w:val="clear" w:color="auto" w:fill="E5EFF6"/>
        <w:spacing w:after="0" w:line="240" w:lineRule="auto"/>
        <w:outlineLvl w:val="4"/>
        <w:rPr>
          <w:rFonts w:ascii="Verdana" w:eastAsia="Times New Roman" w:hAnsi="Verdana" w:cs="Times New Roman"/>
          <w:b/>
          <w:bCs/>
          <w:color w:val="064448"/>
          <w:sz w:val="21"/>
          <w:szCs w:val="21"/>
          <w:lang w:eastAsia="nl-NL"/>
        </w:rPr>
      </w:pPr>
      <w:r w:rsidRPr="00507203">
        <w:rPr>
          <w:rFonts w:ascii="Verdana" w:eastAsia="Times New Roman" w:hAnsi="Verdana" w:cs="Times New Roman"/>
          <w:b/>
          <w:bCs/>
          <w:color w:val="064448"/>
          <w:sz w:val="21"/>
          <w:szCs w:val="21"/>
          <w:lang w:eastAsia="nl-NL"/>
        </w:rPr>
        <w:t xml:space="preserve">48.4 </w:t>
      </w:r>
      <w:proofErr w:type="spellStart"/>
      <w:r w:rsidRPr="00507203">
        <w:rPr>
          <w:rFonts w:ascii="Verdana" w:eastAsia="Times New Roman" w:hAnsi="Verdana" w:cs="Times New Roman"/>
          <w:b/>
          <w:bCs/>
          <w:color w:val="064448"/>
          <w:sz w:val="21"/>
          <w:szCs w:val="21"/>
          <w:lang w:eastAsia="nl-NL"/>
        </w:rPr>
        <w:t>wro</w:t>
      </w:r>
      <w:proofErr w:type="spellEnd"/>
      <w:r w:rsidRPr="00507203">
        <w:rPr>
          <w:rFonts w:ascii="Verdana" w:eastAsia="Times New Roman" w:hAnsi="Verdana" w:cs="Times New Roman"/>
          <w:b/>
          <w:bCs/>
          <w:color w:val="064448"/>
          <w:sz w:val="21"/>
          <w:szCs w:val="21"/>
          <w:lang w:eastAsia="nl-NL"/>
        </w:rPr>
        <w:t>-zone - wijzigingsgebied 4</w:t>
      </w:r>
    </w:p>
    <w:p w:rsidR="00507203" w:rsidRPr="00507203" w:rsidRDefault="00507203" w:rsidP="00507203">
      <w:pPr>
        <w:shd w:val="clear" w:color="auto" w:fill="E5EFF6"/>
        <w:spacing w:after="0" w:line="336" w:lineRule="atLeast"/>
        <w:rPr>
          <w:rFonts w:ascii="Verdana" w:eastAsia="Times New Roman" w:hAnsi="Verdana" w:cs="Times New Roman"/>
          <w:color w:val="064448"/>
          <w:sz w:val="18"/>
          <w:szCs w:val="18"/>
          <w:lang w:eastAsia="nl-NL"/>
        </w:rPr>
      </w:pPr>
      <w:r w:rsidRPr="00507203">
        <w:rPr>
          <w:rFonts w:ascii="Verdana" w:eastAsia="Times New Roman" w:hAnsi="Verdana" w:cs="Times New Roman"/>
          <w:color w:val="064448"/>
          <w:sz w:val="18"/>
          <w:szCs w:val="18"/>
          <w:lang w:eastAsia="nl-NL"/>
        </w:rPr>
        <w:t>Burgemeester en wethouders zijn bevoegd de bestemming van de gronden, ter plaatse van de aanduiding '</w:t>
      </w:r>
      <w:proofErr w:type="spellStart"/>
      <w:r w:rsidRPr="00507203">
        <w:rPr>
          <w:rFonts w:ascii="Verdana" w:eastAsia="Times New Roman" w:hAnsi="Verdana" w:cs="Times New Roman"/>
          <w:color w:val="064448"/>
          <w:sz w:val="18"/>
          <w:szCs w:val="18"/>
          <w:lang w:eastAsia="nl-NL"/>
        </w:rPr>
        <w:t>wro</w:t>
      </w:r>
      <w:proofErr w:type="spellEnd"/>
      <w:r w:rsidRPr="00507203">
        <w:rPr>
          <w:rFonts w:ascii="Verdana" w:eastAsia="Times New Roman" w:hAnsi="Verdana" w:cs="Times New Roman"/>
          <w:color w:val="064448"/>
          <w:sz w:val="18"/>
          <w:szCs w:val="18"/>
          <w:lang w:eastAsia="nl-NL"/>
        </w:rPr>
        <w:t>-zone-wijzigingsgebied 4', met toepassing van artikel 3.6 van de Wet ruimtelijke ordening te wijzigen in de bestemming Verkeer-Hoofdverkeersweg met de aanduiding 'openbaar vervoer', een en ander met inachtneming van de volgende regels:</w:t>
      </w:r>
    </w:p>
    <w:p w:rsidR="00507203" w:rsidRPr="00507203" w:rsidRDefault="00507203" w:rsidP="00507203">
      <w:pPr>
        <w:numPr>
          <w:ilvl w:val="0"/>
          <w:numId w:val="1"/>
        </w:numPr>
        <w:shd w:val="clear" w:color="auto" w:fill="E5EFF6"/>
        <w:spacing w:before="100" w:beforeAutospacing="1" w:after="100" w:afterAutospacing="1" w:line="336" w:lineRule="atLeast"/>
        <w:rPr>
          <w:rFonts w:ascii="Verdana" w:eastAsia="Times New Roman" w:hAnsi="Verdana" w:cs="Times New Roman"/>
          <w:color w:val="064448"/>
          <w:sz w:val="18"/>
          <w:szCs w:val="18"/>
          <w:lang w:eastAsia="nl-NL"/>
        </w:rPr>
      </w:pPr>
      <w:proofErr w:type="gramStart"/>
      <w:r w:rsidRPr="00507203">
        <w:rPr>
          <w:rFonts w:ascii="Verdana" w:eastAsia="Times New Roman" w:hAnsi="Verdana" w:cs="Times New Roman"/>
          <w:color w:val="064448"/>
          <w:sz w:val="18"/>
          <w:szCs w:val="18"/>
          <w:lang w:eastAsia="nl-NL"/>
        </w:rPr>
        <w:t>toepassing</w:t>
      </w:r>
      <w:proofErr w:type="gramEnd"/>
      <w:r w:rsidRPr="00507203">
        <w:rPr>
          <w:rFonts w:ascii="Verdana" w:eastAsia="Times New Roman" w:hAnsi="Verdana" w:cs="Times New Roman"/>
          <w:color w:val="064448"/>
          <w:sz w:val="18"/>
          <w:szCs w:val="18"/>
          <w:lang w:eastAsia="nl-NL"/>
        </w:rPr>
        <w:t xml:space="preserve"> van de wijzigingsbevoegdheid kan pas eerst plaatsvinden op het moment dat de </w:t>
      </w:r>
      <w:proofErr w:type="spellStart"/>
      <w:r w:rsidRPr="00507203">
        <w:rPr>
          <w:rFonts w:ascii="Verdana" w:eastAsia="Times New Roman" w:hAnsi="Verdana" w:cs="Times New Roman"/>
          <w:color w:val="064448"/>
          <w:sz w:val="18"/>
          <w:szCs w:val="18"/>
          <w:lang w:eastAsia="nl-NL"/>
        </w:rPr>
        <w:t>juridischplanologische</w:t>
      </w:r>
      <w:proofErr w:type="spellEnd"/>
      <w:r w:rsidRPr="00507203">
        <w:rPr>
          <w:rFonts w:ascii="Verdana" w:eastAsia="Times New Roman" w:hAnsi="Verdana" w:cs="Times New Roman"/>
          <w:color w:val="064448"/>
          <w:sz w:val="18"/>
          <w:szCs w:val="18"/>
          <w:lang w:eastAsia="nl-NL"/>
        </w:rPr>
        <w:t xml:space="preserve"> procedure wordt opgestart ten behoeve van de inpassing van het tramtracé op het bestaande tramnetwerk;</w:t>
      </w:r>
    </w:p>
    <w:p w:rsidR="00507203" w:rsidRPr="00507203" w:rsidRDefault="00507203" w:rsidP="00507203">
      <w:pPr>
        <w:numPr>
          <w:ilvl w:val="0"/>
          <w:numId w:val="1"/>
        </w:numPr>
        <w:shd w:val="clear" w:color="auto" w:fill="E5EFF6"/>
        <w:spacing w:before="100" w:beforeAutospacing="1" w:after="100" w:afterAutospacing="1" w:line="336" w:lineRule="atLeast"/>
        <w:rPr>
          <w:rFonts w:ascii="Verdana" w:eastAsia="Times New Roman" w:hAnsi="Verdana" w:cs="Times New Roman"/>
          <w:color w:val="064448"/>
          <w:sz w:val="18"/>
          <w:szCs w:val="18"/>
          <w:lang w:eastAsia="nl-NL"/>
        </w:rPr>
      </w:pPr>
      <w:proofErr w:type="gramStart"/>
      <w:r w:rsidRPr="00507203">
        <w:rPr>
          <w:rFonts w:ascii="Verdana" w:eastAsia="Times New Roman" w:hAnsi="Verdana" w:cs="Times New Roman"/>
          <w:color w:val="064448"/>
          <w:sz w:val="18"/>
          <w:szCs w:val="18"/>
          <w:lang w:eastAsia="nl-NL"/>
        </w:rPr>
        <w:t>toepassing</w:t>
      </w:r>
      <w:proofErr w:type="gramEnd"/>
      <w:r w:rsidRPr="00507203">
        <w:rPr>
          <w:rFonts w:ascii="Verdana" w:eastAsia="Times New Roman" w:hAnsi="Verdana" w:cs="Times New Roman"/>
          <w:color w:val="064448"/>
          <w:sz w:val="18"/>
          <w:szCs w:val="18"/>
          <w:lang w:eastAsia="nl-NL"/>
        </w:rPr>
        <w:t xml:space="preserve"> van de wijzigingsbevoegdheid dient te resulteren in een verkeersveilige inpassing van het tracé;</w:t>
      </w:r>
    </w:p>
    <w:p w:rsidR="00507203" w:rsidRPr="00507203" w:rsidRDefault="00507203" w:rsidP="00507203">
      <w:pPr>
        <w:numPr>
          <w:ilvl w:val="0"/>
          <w:numId w:val="1"/>
        </w:numPr>
        <w:shd w:val="clear" w:color="auto" w:fill="E5EFF6"/>
        <w:spacing w:before="100" w:beforeAutospacing="1" w:after="100" w:afterAutospacing="1" w:line="336" w:lineRule="atLeast"/>
        <w:rPr>
          <w:rFonts w:ascii="Verdana" w:eastAsia="Times New Roman" w:hAnsi="Verdana" w:cs="Times New Roman"/>
          <w:color w:val="064448"/>
          <w:sz w:val="18"/>
          <w:szCs w:val="18"/>
          <w:lang w:eastAsia="nl-NL"/>
        </w:rPr>
      </w:pPr>
      <w:proofErr w:type="gramStart"/>
      <w:r w:rsidRPr="00507203">
        <w:rPr>
          <w:rFonts w:ascii="Verdana" w:eastAsia="Times New Roman" w:hAnsi="Verdana" w:cs="Times New Roman"/>
          <w:color w:val="064448"/>
          <w:sz w:val="18"/>
          <w:szCs w:val="18"/>
          <w:lang w:eastAsia="nl-NL"/>
        </w:rPr>
        <w:t>bij</w:t>
      </w:r>
      <w:proofErr w:type="gramEnd"/>
      <w:r w:rsidRPr="00507203">
        <w:rPr>
          <w:rFonts w:ascii="Verdana" w:eastAsia="Times New Roman" w:hAnsi="Verdana" w:cs="Times New Roman"/>
          <w:color w:val="064448"/>
          <w:sz w:val="18"/>
          <w:szCs w:val="18"/>
          <w:lang w:eastAsia="nl-NL"/>
        </w:rPr>
        <w:t xml:space="preserve"> toepassing van de wijzigingsbevoegdheid dient, indien van toepassing, een procedure hogere grenswaarde in het kader van de Wet geluidhinder te worden doorlopen;</w:t>
      </w:r>
    </w:p>
    <w:p w:rsidR="00507203" w:rsidRPr="00507203" w:rsidRDefault="00507203" w:rsidP="00507203">
      <w:pPr>
        <w:numPr>
          <w:ilvl w:val="0"/>
          <w:numId w:val="1"/>
        </w:numPr>
        <w:shd w:val="clear" w:color="auto" w:fill="E5EFF6"/>
        <w:spacing w:before="100" w:beforeAutospacing="1" w:after="100" w:afterAutospacing="1" w:line="336" w:lineRule="atLeast"/>
        <w:rPr>
          <w:rFonts w:ascii="Verdana" w:eastAsia="Times New Roman" w:hAnsi="Verdana" w:cs="Times New Roman"/>
          <w:color w:val="064448"/>
          <w:sz w:val="18"/>
          <w:szCs w:val="18"/>
          <w:lang w:eastAsia="nl-NL"/>
        </w:rPr>
      </w:pPr>
      <w:proofErr w:type="gramStart"/>
      <w:r w:rsidRPr="00507203">
        <w:rPr>
          <w:rFonts w:ascii="Verdana" w:eastAsia="Times New Roman" w:hAnsi="Verdana" w:cs="Times New Roman"/>
          <w:color w:val="064448"/>
          <w:sz w:val="18"/>
          <w:szCs w:val="18"/>
          <w:lang w:eastAsia="nl-NL"/>
        </w:rPr>
        <w:t>bij</w:t>
      </w:r>
      <w:proofErr w:type="gramEnd"/>
      <w:r w:rsidRPr="00507203">
        <w:rPr>
          <w:rFonts w:ascii="Verdana" w:eastAsia="Times New Roman" w:hAnsi="Verdana" w:cs="Times New Roman"/>
          <w:color w:val="064448"/>
          <w:sz w:val="18"/>
          <w:szCs w:val="18"/>
          <w:lang w:eastAsia="nl-NL"/>
        </w:rPr>
        <w:t xml:space="preserve"> toepassing van de wijzigingsbevoegdheid dient onderzoek naar </w:t>
      </w:r>
      <w:proofErr w:type="spellStart"/>
      <w:r w:rsidRPr="00507203">
        <w:rPr>
          <w:rFonts w:ascii="Verdana" w:eastAsia="Times New Roman" w:hAnsi="Verdana" w:cs="Times New Roman"/>
          <w:color w:val="064448"/>
          <w:sz w:val="18"/>
          <w:szCs w:val="18"/>
          <w:lang w:eastAsia="nl-NL"/>
        </w:rPr>
        <w:t>trillingshinder</w:t>
      </w:r>
      <w:proofErr w:type="spellEnd"/>
      <w:r w:rsidRPr="00507203">
        <w:rPr>
          <w:rFonts w:ascii="Verdana" w:eastAsia="Times New Roman" w:hAnsi="Verdana" w:cs="Times New Roman"/>
          <w:color w:val="064448"/>
          <w:sz w:val="18"/>
          <w:szCs w:val="18"/>
          <w:lang w:eastAsia="nl-NL"/>
        </w:rPr>
        <w:t xml:space="preserve"> te worden gedaan en worden de daaruit voortvloeiende maatregelen uitgevoerd;</w:t>
      </w:r>
    </w:p>
    <w:p w:rsidR="00507203" w:rsidRPr="00507203" w:rsidRDefault="00507203" w:rsidP="00507203">
      <w:pPr>
        <w:numPr>
          <w:ilvl w:val="0"/>
          <w:numId w:val="1"/>
        </w:numPr>
        <w:shd w:val="clear" w:color="auto" w:fill="E5EFF6"/>
        <w:spacing w:before="100" w:beforeAutospacing="1" w:after="100" w:afterAutospacing="1" w:line="336" w:lineRule="atLeast"/>
        <w:rPr>
          <w:rFonts w:ascii="Verdana" w:eastAsia="Times New Roman" w:hAnsi="Verdana" w:cs="Times New Roman"/>
          <w:color w:val="064448"/>
          <w:sz w:val="18"/>
          <w:szCs w:val="18"/>
          <w:lang w:eastAsia="nl-NL"/>
        </w:rPr>
      </w:pPr>
      <w:proofErr w:type="gramStart"/>
      <w:r w:rsidRPr="00507203">
        <w:rPr>
          <w:rFonts w:ascii="Verdana" w:eastAsia="Times New Roman" w:hAnsi="Verdana" w:cs="Times New Roman"/>
          <w:color w:val="064448"/>
          <w:sz w:val="18"/>
          <w:szCs w:val="18"/>
          <w:lang w:eastAsia="nl-NL"/>
        </w:rPr>
        <w:t>de</w:t>
      </w:r>
      <w:proofErr w:type="gramEnd"/>
      <w:r w:rsidRPr="00507203">
        <w:rPr>
          <w:rFonts w:ascii="Verdana" w:eastAsia="Times New Roman" w:hAnsi="Verdana" w:cs="Times New Roman"/>
          <w:color w:val="064448"/>
          <w:sz w:val="18"/>
          <w:szCs w:val="18"/>
          <w:lang w:eastAsia="nl-NL"/>
        </w:rPr>
        <w:t xml:space="preserve"> wijziging mag niet leiden tot een onevenredige aantasting van de gebruiksmogelijkheden van de aangrenzende gronden en gebouwen;</w:t>
      </w:r>
    </w:p>
    <w:p w:rsidR="00507203" w:rsidRPr="00507203" w:rsidRDefault="00507203" w:rsidP="00507203">
      <w:pPr>
        <w:numPr>
          <w:ilvl w:val="0"/>
          <w:numId w:val="1"/>
        </w:numPr>
        <w:shd w:val="clear" w:color="auto" w:fill="E5EFF6"/>
        <w:spacing w:before="100" w:beforeAutospacing="1" w:after="100" w:afterAutospacing="1" w:line="336" w:lineRule="atLeast"/>
        <w:rPr>
          <w:rFonts w:ascii="Verdana" w:eastAsia="Times New Roman" w:hAnsi="Verdana" w:cs="Times New Roman"/>
          <w:color w:val="064448"/>
          <w:sz w:val="18"/>
          <w:szCs w:val="18"/>
          <w:lang w:eastAsia="nl-NL"/>
        </w:rPr>
      </w:pPr>
      <w:proofErr w:type="gramStart"/>
      <w:r w:rsidRPr="00507203">
        <w:rPr>
          <w:rFonts w:ascii="Verdana" w:eastAsia="Times New Roman" w:hAnsi="Verdana" w:cs="Times New Roman"/>
          <w:color w:val="064448"/>
          <w:sz w:val="18"/>
          <w:szCs w:val="18"/>
          <w:lang w:eastAsia="nl-NL"/>
        </w:rPr>
        <w:t>toepassing</w:t>
      </w:r>
      <w:proofErr w:type="gramEnd"/>
      <w:r w:rsidRPr="00507203">
        <w:rPr>
          <w:rFonts w:ascii="Verdana" w:eastAsia="Times New Roman" w:hAnsi="Verdana" w:cs="Times New Roman"/>
          <w:color w:val="064448"/>
          <w:sz w:val="18"/>
          <w:szCs w:val="18"/>
          <w:lang w:eastAsia="nl-NL"/>
        </w:rPr>
        <w:t xml:space="preserve"> van de wijzigingsbevoegdheid mag niet resulteren in een onevenredige aantasting van de zich daar bevindende flora en fauna.</w:t>
      </w:r>
    </w:p>
    <w:p w:rsidR="00507203" w:rsidRDefault="00507203"/>
    <w:sectPr w:rsidR="0050720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44D8" w:rsidRDefault="00EF44D8" w:rsidP="00EF44D8">
      <w:pPr>
        <w:spacing w:after="0" w:line="240" w:lineRule="auto"/>
      </w:pPr>
      <w:r>
        <w:separator/>
      </w:r>
    </w:p>
  </w:endnote>
  <w:endnote w:type="continuationSeparator" w:id="0">
    <w:p w:rsidR="00EF44D8" w:rsidRDefault="00EF44D8" w:rsidP="00EF4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AF" w:usb1="10000068" w:usb2="00000000" w:usb3="00000000" w:csb0="8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44D8" w:rsidRDefault="00EF44D8" w:rsidP="00EF44D8">
      <w:pPr>
        <w:spacing w:after="0" w:line="240" w:lineRule="auto"/>
      </w:pPr>
      <w:r>
        <w:separator/>
      </w:r>
    </w:p>
  </w:footnote>
  <w:footnote w:type="continuationSeparator" w:id="0">
    <w:p w:rsidR="00EF44D8" w:rsidRDefault="00EF44D8" w:rsidP="00EF44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C42B8D"/>
    <w:multiLevelType w:val="hybridMultilevel"/>
    <w:tmpl w:val="D0060C7A"/>
    <w:lvl w:ilvl="0" w:tplc="26D87C88">
      <w:start w:val="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21A7F2C"/>
    <w:multiLevelType w:val="multilevel"/>
    <w:tmpl w:val="21285C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7DB2576B"/>
    <w:multiLevelType w:val="hybridMultilevel"/>
    <w:tmpl w:val="A62A2990"/>
    <w:lvl w:ilvl="0" w:tplc="59D4A15A">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203"/>
    <w:rsid w:val="0009755D"/>
    <w:rsid w:val="000C4FE7"/>
    <w:rsid w:val="001C0F00"/>
    <w:rsid w:val="00212838"/>
    <w:rsid w:val="004046F9"/>
    <w:rsid w:val="00507203"/>
    <w:rsid w:val="00A06BA7"/>
    <w:rsid w:val="00C5162E"/>
    <w:rsid w:val="00DD2F9A"/>
    <w:rsid w:val="00EF44D8"/>
    <w:rsid w:val="00F657D4"/>
    <w:rsid w:val="00F94A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3D7591"/>
  <w15:chartTrackingRefBased/>
  <w15:docId w15:val="{EBF525CF-0DAE-453D-BE27-9017F0761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5">
    <w:name w:val="heading 5"/>
    <w:basedOn w:val="Standaard"/>
    <w:link w:val="Kop5Char"/>
    <w:uiPriority w:val="9"/>
    <w:qFormat/>
    <w:rsid w:val="00507203"/>
    <w:pPr>
      <w:spacing w:before="100" w:beforeAutospacing="1" w:after="100" w:afterAutospacing="1" w:line="240" w:lineRule="auto"/>
      <w:outlineLvl w:val="4"/>
    </w:pPr>
    <w:rPr>
      <w:rFonts w:ascii="Times New Roman" w:eastAsia="Times New Roman" w:hAnsi="Times New Roman" w:cs="Times New Roman"/>
      <w:b/>
      <w:bCs/>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5Char">
    <w:name w:val="Kop 5 Char"/>
    <w:basedOn w:val="Standaardalinea-lettertype"/>
    <w:link w:val="Kop5"/>
    <w:uiPriority w:val="9"/>
    <w:rsid w:val="00507203"/>
    <w:rPr>
      <w:rFonts w:ascii="Times New Roman" w:eastAsia="Times New Roman" w:hAnsi="Times New Roman" w:cs="Times New Roman"/>
      <w:b/>
      <w:bCs/>
      <w:sz w:val="20"/>
      <w:szCs w:val="20"/>
      <w:lang w:eastAsia="nl-NL"/>
    </w:rPr>
  </w:style>
  <w:style w:type="paragraph" w:styleId="Normaalweb">
    <w:name w:val="Normal (Web)"/>
    <w:basedOn w:val="Standaard"/>
    <w:uiPriority w:val="99"/>
    <w:semiHidden/>
    <w:unhideWhenUsed/>
    <w:rsid w:val="0050720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507203"/>
    <w:rPr>
      <w:color w:val="0563C1" w:themeColor="hyperlink"/>
      <w:u w:val="single"/>
    </w:rPr>
  </w:style>
  <w:style w:type="character" w:styleId="Onopgelostemelding">
    <w:name w:val="Unresolved Mention"/>
    <w:basedOn w:val="Standaardalinea-lettertype"/>
    <w:uiPriority w:val="99"/>
    <w:semiHidden/>
    <w:unhideWhenUsed/>
    <w:rsid w:val="00507203"/>
    <w:rPr>
      <w:color w:val="605E5C"/>
      <w:shd w:val="clear" w:color="auto" w:fill="E1DFDD"/>
    </w:rPr>
  </w:style>
  <w:style w:type="character" w:styleId="Nadruk">
    <w:name w:val="Emphasis"/>
    <w:basedOn w:val="Standaardalinea-lettertype"/>
    <w:uiPriority w:val="20"/>
    <w:qFormat/>
    <w:rsid w:val="00EF44D8"/>
    <w:rPr>
      <w:i/>
      <w:iCs/>
    </w:rPr>
  </w:style>
  <w:style w:type="paragraph" w:styleId="Lijstalinea">
    <w:name w:val="List Paragraph"/>
    <w:basedOn w:val="Standaard"/>
    <w:uiPriority w:val="34"/>
    <w:qFormat/>
    <w:rsid w:val="004046F9"/>
    <w:pPr>
      <w:ind w:left="720"/>
      <w:contextualSpacing/>
    </w:pPr>
  </w:style>
  <w:style w:type="paragraph" w:styleId="Bijschrift">
    <w:name w:val="caption"/>
    <w:basedOn w:val="Standaard"/>
    <w:next w:val="Standaard"/>
    <w:uiPriority w:val="35"/>
    <w:unhideWhenUsed/>
    <w:qFormat/>
    <w:rsid w:val="0009755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005179">
      <w:bodyDiv w:val="1"/>
      <w:marLeft w:val="0"/>
      <w:marRight w:val="0"/>
      <w:marTop w:val="0"/>
      <w:marBottom w:val="0"/>
      <w:divBdr>
        <w:top w:val="none" w:sz="0" w:space="0" w:color="auto"/>
        <w:left w:val="none" w:sz="0" w:space="0" w:color="auto"/>
        <w:bottom w:val="none" w:sz="0" w:space="0" w:color="auto"/>
        <w:right w:val="none" w:sz="0" w:space="0" w:color="auto"/>
      </w:divBdr>
    </w:div>
    <w:div w:id="1963800613">
      <w:bodyDiv w:val="1"/>
      <w:marLeft w:val="0"/>
      <w:marRight w:val="0"/>
      <w:marTop w:val="0"/>
      <w:marBottom w:val="0"/>
      <w:divBdr>
        <w:top w:val="none" w:sz="0" w:space="0" w:color="auto"/>
        <w:left w:val="none" w:sz="0" w:space="0" w:color="auto"/>
        <w:bottom w:val="none" w:sz="0" w:space="0" w:color="auto"/>
        <w:right w:val="none" w:sz="0" w:space="0" w:color="auto"/>
      </w:divBdr>
    </w:div>
    <w:div w:id="2131195063">
      <w:bodyDiv w:val="1"/>
      <w:marLeft w:val="0"/>
      <w:marRight w:val="0"/>
      <w:marTop w:val="0"/>
      <w:marBottom w:val="0"/>
      <w:divBdr>
        <w:top w:val="none" w:sz="0" w:space="0" w:color="auto"/>
        <w:left w:val="none" w:sz="0" w:space="0" w:color="auto"/>
        <w:bottom w:val="none" w:sz="0" w:space="0" w:color="auto"/>
        <w:right w:val="none" w:sz="0" w:space="0" w:color="auto"/>
      </w:divBdr>
    </w:div>
    <w:div w:id="214114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viewer.nl/imro/files/NL.IMRO.0518.BP0253DSchevHaven-51VA/t_NL.IMRO.0518.BP0253DSchevHaven-51VA_5.2.html" TargetMode="External"/><Relationship Id="rId13" Type="http://schemas.openxmlformats.org/officeDocument/2006/relationships/hyperlink" Target="https://www.ruimtelijkeplannen.nl/documents/NL.IMRO.0518.BP0253DSchevHaven-51VA/r_NL.IMRO.0518.BP0253DSchevHaven-51VA_3.48.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enhaag.raadsinformatie.nl/document/3353495/1/Structuurvisie2020%2017%20november%202005%20eindversi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denhaag.raadsinformatie.nl/document/4578900/1/RIS295617_bijlage_Beeldkwaliteitplan_Scheveningen_Haven_-_Noordelijk_Havenhoofd_2016"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7</Pages>
  <Words>1183</Words>
  <Characters>6507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Gemeente Den Haag</Company>
  <LinksUpToDate>false</LinksUpToDate>
  <CharactersWithSpaces>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van Kolck</dc:creator>
  <cp:keywords/>
  <dc:description/>
  <cp:lastModifiedBy>Jennifer van Kolck</cp:lastModifiedBy>
  <cp:revision>7</cp:revision>
  <dcterms:created xsi:type="dcterms:W3CDTF">2021-03-12T08:35:00Z</dcterms:created>
  <dcterms:modified xsi:type="dcterms:W3CDTF">2021-03-16T09:47:00Z</dcterms:modified>
</cp:coreProperties>
</file>